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FD9316E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74441">
        <w:rPr>
          <w:rFonts w:ascii="Times New Roman" w:hAnsi="Times New Roman" w:cs="Times New Roman"/>
          <w:sz w:val="24"/>
          <w:szCs w:val="24"/>
        </w:rPr>
        <w:t>ый</w:t>
      </w: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7444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74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44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7444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74441">
        <w:rPr>
          <w:noProof/>
          <w:sz w:val="24"/>
          <w:szCs w:val="24"/>
        </w:rPr>
        <w:t>3000</w:t>
      </w:r>
      <w:r w:rsidR="00102979"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7444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7444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74441">
        <w:rPr>
          <w:sz w:val="24"/>
          <w:szCs w:val="24"/>
        </w:rPr>
        <w:t xml:space="preserve"> </w:t>
      </w:r>
      <w:r w:rsidR="001964A6" w:rsidRPr="00A74441">
        <w:rPr>
          <w:noProof/>
          <w:sz w:val="24"/>
          <w:szCs w:val="24"/>
        </w:rPr>
        <w:t>50:28:0010105:13</w:t>
      </w:r>
      <w:r w:rsidRPr="00A7444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74441">
        <w:rPr>
          <w:sz w:val="24"/>
          <w:szCs w:val="24"/>
        </w:rPr>
        <w:t xml:space="preserve"> – «</w:t>
      </w:r>
      <w:r w:rsidR="00597746" w:rsidRPr="00A74441">
        <w:rPr>
          <w:noProof/>
          <w:sz w:val="24"/>
          <w:szCs w:val="24"/>
        </w:rPr>
        <w:t>Земли населенных пунктов</w:t>
      </w:r>
      <w:r w:rsidRPr="00A7444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74441">
        <w:rPr>
          <w:sz w:val="24"/>
          <w:szCs w:val="24"/>
        </w:rPr>
        <w:t xml:space="preserve"> – «</w:t>
      </w:r>
      <w:r w:rsidR="003E59E1" w:rsidRPr="00A74441">
        <w:rPr>
          <w:noProof/>
          <w:sz w:val="24"/>
          <w:szCs w:val="24"/>
        </w:rPr>
        <w:t>склады</w:t>
      </w:r>
      <w:r w:rsidRPr="00A7444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74441">
        <w:rPr>
          <w:sz w:val="24"/>
          <w:szCs w:val="24"/>
        </w:rPr>
        <w:t xml:space="preserve">: </w:t>
      </w:r>
      <w:r w:rsidR="00D1191C" w:rsidRPr="00A74441">
        <w:rPr>
          <w:noProof/>
          <w:sz w:val="24"/>
          <w:szCs w:val="24"/>
        </w:rPr>
        <w:t>Московская обл, район Домодедовский</w:t>
      </w:r>
      <w:r w:rsidR="00472CAA" w:rsidRPr="00A74441">
        <w:rPr>
          <w:sz w:val="24"/>
          <w:szCs w:val="24"/>
        </w:rPr>
        <w:t xml:space="preserve"> </w:t>
      </w:r>
      <w:r w:rsidRPr="00A7444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7444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7444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7444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склады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6140E584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гражданской авиации Москва (Домодедово); Сектор 3.1 третьей подзоны приаэродромной территории аэродрома гражданской авиации Москва (Домодедово); Сектор 4.8.28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гражданской авиации Москва (Домодедово). Земельный участок полностью расположен в приаэродромной территории аэродрома гражданской авиации Москва (Домодедово) - подзона 4, сектор 4.9.27. Земельный участок частично расположен: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 границах ограничений прав на земельный участок, предусмотренных статьей 56 Земельного кодекса Российской Федерации: Содержание ограничения (обременения): постановление Правительства РФ № 160 от 24.02.2009 г.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п.п. 8, 9, 10, 13, 14; в границах ограничений прав на земельный участок, предусмотренных статьей 56 Земельного кодекса Российской Федерации: Содержание ограничения (обременения): постановление Правительства РФ № 160 от 24.02.2009 г. «О порядке установления охранных зон объектов электросетевого хозяйства и особых условий использования земельных участков, </w:t>
      </w:r>
      <w:r w:rsidRPr="00A31FA7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расположенных в границах таких зон» п.п. 8, 9, 10, 13, 14. Земельный участок частично расположен в зоне с особыми условиями использования территорий - Охранная зона «ВЛ 110 кВ Видное – Пахра»; Охранная зона воздушной линии электропередачи 110 кВ «Расторгуево-Пахра»; Публичный сервитут в целях размещения существующего объекта электросетевого хозяйства ВЛ 110 кВ «Видное – Пахра»; Публичный сервитут в целях размещения существующего объекта электросетевого хозяйства ВЛ 110 кВ «Расторгуево-Пахра».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 xml:space="preserve">Арендная плата за неполный период (квартал/месяц) исчисляется </w:t>
      </w:r>
      <w:r w:rsidRPr="00594407">
        <w:lastRenderedPageBreak/>
        <w:t>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rPr>
          <w:noProof/>
        </w:rPr>
        <w:br/>
        <w:t>Согласовать размещение объектов капитального строительства в соответствии с действующим законодательством.</w:t>
      </w:r>
      <w:r w:rsidRPr="00A31FA7">
        <w:t xml:space="preserve"> (в случае, если Земельный участок имеет ограничения в </w:t>
      </w:r>
      <w:r w:rsidRPr="00A31FA7">
        <w:lastRenderedPageBreak/>
        <w:t xml:space="preserve">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 xml:space="preserve">В случае невнесения первого платежа, в срок установленный п. 3.8. Договора, пени </w:t>
      </w:r>
      <w:r w:rsidR="0091318E" w:rsidRPr="00A31FA7">
        <w:lastRenderedPageBreak/>
        <w:t>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 xml:space="preserve">8.5. Стороны, подписавшие Договор, заверяют друг друга (статья 431.2 Гражданского </w:t>
      </w:r>
      <w:r w:rsidRPr="00A31FA7">
        <w:lastRenderedPageBreak/>
        <w:t>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7444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744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7444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7444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44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7444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74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74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744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7444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44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74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7444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744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74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7444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склады.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4EAB8" w14:textId="77777777" w:rsidR="00467868" w:rsidRDefault="00467868" w:rsidP="00195C19">
      <w:r>
        <w:separator/>
      </w:r>
    </w:p>
  </w:endnote>
  <w:endnote w:type="continuationSeparator" w:id="0">
    <w:p w14:paraId="2FB00FCA" w14:textId="77777777" w:rsidR="00467868" w:rsidRDefault="0046786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651FF" w14:textId="77777777" w:rsidR="00467868" w:rsidRDefault="00467868" w:rsidP="00195C19">
      <w:r>
        <w:separator/>
      </w:r>
    </w:p>
  </w:footnote>
  <w:footnote w:type="continuationSeparator" w:id="0">
    <w:p w14:paraId="7D71D929" w14:textId="77777777" w:rsidR="00467868" w:rsidRDefault="0046786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868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4441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2CC42-017F-4CD1-8EC8-D60C56C4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3777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2025-10-07T11:41:00Z</dcterms:created>
  <dcterms:modified xsi:type="dcterms:W3CDTF">2025-10-07T11:41:00Z</dcterms:modified>
</cp:coreProperties>
</file>